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37" w:rsidRDefault="00FA6537">
      <w:pPr>
        <w:widowControl w:val="0"/>
        <w:autoSpaceDE w:val="0"/>
        <w:autoSpaceDN w:val="0"/>
        <w:adjustRightInd w:val="0"/>
        <w:jc w:val="center"/>
        <w:outlineLvl w:val="0"/>
      </w:pPr>
    </w:p>
    <w:p w:rsidR="00FA6537" w:rsidRDefault="00FA653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ПРАВИТЕЛЬСТВО РОССИЙСКОЙ ФЕДЕРАЦИИ</w:t>
      </w:r>
    </w:p>
    <w:p w:rsidR="00FA6537" w:rsidRDefault="00FA653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A6537" w:rsidRDefault="00FA653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FA6537" w:rsidRDefault="00FA653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29 марта 2014 г. N 249</w:t>
      </w:r>
    </w:p>
    <w:p w:rsidR="00FA6537" w:rsidRDefault="00FA653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A6537" w:rsidRDefault="00FA653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ВНЕСЕНИИ ИЗМЕНЕНИЙ</w:t>
      </w:r>
    </w:p>
    <w:p w:rsidR="00FA6537" w:rsidRDefault="00FA653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ПРАВИЛА ХРАНЕНИЯ НАРКОТИЧЕСКИХ СРЕДСТВ, ПСИХОТРОПНЫХ</w:t>
      </w:r>
    </w:p>
    <w:p w:rsidR="00FA6537" w:rsidRDefault="00FA653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ВЕЩЕСТВ И ИХ ПРЕКУРСОРОВ</w:t>
      </w:r>
    </w:p>
    <w:p w:rsidR="00FA6537" w:rsidRDefault="00FA6537">
      <w:pPr>
        <w:widowControl w:val="0"/>
        <w:autoSpaceDE w:val="0"/>
        <w:autoSpaceDN w:val="0"/>
        <w:adjustRightInd w:val="0"/>
        <w:jc w:val="center"/>
      </w:pPr>
    </w:p>
    <w:p w:rsidR="00FA6537" w:rsidRDefault="00FA6537">
      <w:pPr>
        <w:widowControl w:val="0"/>
        <w:autoSpaceDE w:val="0"/>
        <w:autoSpaceDN w:val="0"/>
        <w:adjustRightInd w:val="0"/>
        <w:ind w:firstLine="540"/>
        <w:jc w:val="both"/>
      </w:pPr>
      <w:r>
        <w:t>Правительство Российской Федерации постановляет:</w:t>
      </w:r>
    </w:p>
    <w:p w:rsidR="00FA6537" w:rsidRDefault="00FA6537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Утвердить прилагаемые </w:t>
      </w:r>
      <w:hyperlink w:anchor="Par26" w:history="1">
        <w:r>
          <w:rPr>
            <w:color w:val="0000FF"/>
          </w:rPr>
          <w:t>изменения</w:t>
        </w:r>
      </w:hyperlink>
      <w:r>
        <w:t xml:space="preserve">, которые вносятся в Правила хранения наркотических средств, психотропных веществ и их прекурсоров, утвержденные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декабря 2009 г. N 1148 "О порядке хранения наркотических средств, психотропных веществ и их прекурсоров" (Собрание законодательства Российской Федерации, 2010, N 4, ст. 394; 2011, N 18, ст. 2649;</w:t>
      </w:r>
      <w:proofErr w:type="gramEnd"/>
      <w:r>
        <w:t xml:space="preserve"> </w:t>
      </w:r>
      <w:proofErr w:type="gramStart"/>
      <w:r>
        <w:t>N 42, ст. 5922; N 51, ст. 7534; 2012, N 37, ст. 5002).</w:t>
      </w:r>
      <w:proofErr w:type="gramEnd"/>
    </w:p>
    <w:p w:rsidR="00FA6537" w:rsidRDefault="00FA6537">
      <w:pPr>
        <w:widowControl w:val="0"/>
        <w:autoSpaceDE w:val="0"/>
        <w:autoSpaceDN w:val="0"/>
        <w:adjustRightInd w:val="0"/>
        <w:ind w:firstLine="540"/>
        <w:jc w:val="both"/>
      </w:pPr>
    </w:p>
    <w:p w:rsidR="00FA6537" w:rsidRDefault="00FA6537">
      <w:pPr>
        <w:widowControl w:val="0"/>
        <w:autoSpaceDE w:val="0"/>
        <w:autoSpaceDN w:val="0"/>
        <w:adjustRightInd w:val="0"/>
        <w:jc w:val="right"/>
      </w:pPr>
      <w:r>
        <w:t>Председатель Правительства</w:t>
      </w:r>
    </w:p>
    <w:p w:rsidR="00FA6537" w:rsidRDefault="00FA6537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FA6537" w:rsidRDefault="00FA6537">
      <w:pPr>
        <w:widowControl w:val="0"/>
        <w:autoSpaceDE w:val="0"/>
        <w:autoSpaceDN w:val="0"/>
        <w:adjustRightInd w:val="0"/>
        <w:jc w:val="right"/>
      </w:pPr>
      <w:r>
        <w:t>Д.МЕДВЕДЕВ</w:t>
      </w:r>
    </w:p>
    <w:p w:rsidR="00FA6537" w:rsidRDefault="00FA6537">
      <w:pPr>
        <w:widowControl w:val="0"/>
        <w:autoSpaceDE w:val="0"/>
        <w:autoSpaceDN w:val="0"/>
        <w:adjustRightInd w:val="0"/>
        <w:ind w:firstLine="540"/>
        <w:jc w:val="both"/>
      </w:pPr>
    </w:p>
    <w:p w:rsidR="00FA6537" w:rsidRDefault="00FA6537">
      <w:pPr>
        <w:widowControl w:val="0"/>
        <w:autoSpaceDE w:val="0"/>
        <w:autoSpaceDN w:val="0"/>
        <w:adjustRightInd w:val="0"/>
        <w:ind w:firstLine="540"/>
        <w:jc w:val="both"/>
      </w:pPr>
    </w:p>
    <w:p w:rsidR="00FA6537" w:rsidRDefault="00FA6537">
      <w:pPr>
        <w:widowControl w:val="0"/>
        <w:autoSpaceDE w:val="0"/>
        <w:autoSpaceDN w:val="0"/>
        <w:adjustRightInd w:val="0"/>
        <w:ind w:firstLine="540"/>
        <w:jc w:val="both"/>
      </w:pPr>
    </w:p>
    <w:p w:rsidR="00FA6537" w:rsidRDefault="00FA6537">
      <w:pPr>
        <w:widowControl w:val="0"/>
        <w:autoSpaceDE w:val="0"/>
        <w:autoSpaceDN w:val="0"/>
        <w:adjustRightInd w:val="0"/>
        <w:ind w:firstLine="540"/>
        <w:jc w:val="both"/>
      </w:pPr>
    </w:p>
    <w:p w:rsidR="00FA6537" w:rsidRDefault="00FA6537">
      <w:pPr>
        <w:widowControl w:val="0"/>
        <w:autoSpaceDE w:val="0"/>
        <w:autoSpaceDN w:val="0"/>
        <w:adjustRightInd w:val="0"/>
        <w:ind w:firstLine="540"/>
        <w:jc w:val="both"/>
      </w:pPr>
    </w:p>
    <w:p w:rsidR="00FA6537" w:rsidRDefault="00FA6537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21"/>
      <w:bookmarkEnd w:id="1"/>
      <w:r>
        <w:t>Утверждены</w:t>
      </w:r>
    </w:p>
    <w:p w:rsidR="00FA6537" w:rsidRDefault="00FA6537">
      <w:pPr>
        <w:widowControl w:val="0"/>
        <w:autoSpaceDE w:val="0"/>
        <w:autoSpaceDN w:val="0"/>
        <w:adjustRightInd w:val="0"/>
        <w:jc w:val="right"/>
      </w:pPr>
      <w:r>
        <w:t>постановлением Правительства</w:t>
      </w:r>
    </w:p>
    <w:p w:rsidR="00FA6537" w:rsidRDefault="00FA6537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FA6537" w:rsidRDefault="00FA6537">
      <w:pPr>
        <w:widowControl w:val="0"/>
        <w:autoSpaceDE w:val="0"/>
        <w:autoSpaceDN w:val="0"/>
        <w:adjustRightInd w:val="0"/>
        <w:jc w:val="right"/>
      </w:pPr>
      <w:r>
        <w:t>от 29 марта 2014 г. N 249</w:t>
      </w:r>
    </w:p>
    <w:p w:rsidR="00FA6537" w:rsidRDefault="00FA6537">
      <w:pPr>
        <w:widowControl w:val="0"/>
        <w:autoSpaceDE w:val="0"/>
        <w:autoSpaceDN w:val="0"/>
        <w:adjustRightInd w:val="0"/>
        <w:jc w:val="center"/>
      </w:pPr>
    </w:p>
    <w:p w:rsidR="00FA6537" w:rsidRDefault="00FA653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26"/>
      <w:bookmarkEnd w:id="2"/>
      <w:r>
        <w:rPr>
          <w:b/>
          <w:bCs/>
        </w:rPr>
        <w:t>ИЗМЕНЕНИЯ,</w:t>
      </w:r>
    </w:p>
    <w:p w:rsidR="00FA6537" w:rsidRDefault="00FA653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КОТОРЫЕ ВНОСЯТСЯ В ПРАВИЛА ХРАНЕНИЯ </w:t>
      </w:r>
      <w:proofErr w:type="gramStart"/>
      <w:r>
        <w:rPr>
          <w:b/>
          <w:bCs/>
        </w:rPr>
        <w:t>НАРКОТИЧЕСКИХ</w:t>
      </w:r>
      <w:proofErr w:type="gramEnd"/>
    </w:p>
    <w:p w:rsidR="00FA6537" w:rsidRDefault="00FA653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СРЕДСТВ, ПСИХОТРОПНЫХ ВЕЩЕСТВ И ИХ ПРЕКУРСОРОВ</w:t>
      </w:r>
    </w:p>
    <w:p w:rsidR="00FA6537" w:rsidRDefault="00FA6537">
      <w:pPr>
        <w:widowControl w:val="0"/>
        <w:autoSpaceDE w:val="0"/>
        <w:autoSpaceDN w:val="0"/>
        <w:adjustRightInd w:val="0"/>
        <w:jc w:val="center"/>
      </w:pPr>
    </w:p>
    <w:p w:rsidR="00FA6537" w:rsidRDefault="00FA653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hyperlink r:id="rId6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FA6537" w:rsidRDefault="00FA6537">
      <w:pPr>
        <w:widowControl w:val="0"/>
        <w:autoSpaceDE w:val="0"/>
        <w:autoSpaceDN w:val="0"/>
        <w:adjustRightInd w:val="0"/>
        <w:ind w:firstLine="540"/>
        <w:jc w:val="both"/>
      </w:pPr>
      <w:r>
        <w:t>"2. Хранение наркотических средств, психотропных веществ и прекурсоров осуществляется юридическими лицами, имеющими лицензию на осуществление деятельности по обороту наркотических средств, психотропных веществ и их прекурсоров, культивированию наркосодержащих растений с указанием работ и услуг по хранению наркотических средств, психотропных веществ и прекурсоров (далее - юридические лица)</w:t>
      </w:r>
      <w:proofErr w:type="gramStart"/>
      <w:r>
        <w:t>."</w:t>
      </w:r>
      <w:proofErr w:type="gramEnd"/>
      <w:r>
        <w:t>.</w:t>
      </w:r>
    </w:p>
    <w:p w:rsidR="00FA6537" w:rsidRDefault="00FA653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В </w:t>
      </w:r>
      <w:hyperlink r:id="rId7" w:history="1">
        <w:r>
          <w:rPr>
            <w:color w:val="0000FF"/>
          </w:rPr>
          <w:t>пункте 4</w:t>
        </w:r>
      </w:hyperlink>
      <w:r>
        <w:t>:</w:t>
      </w:r>
    </w:p>
    <w:p w:rsidR="00FA6537" w:rsidRDefault="00FA653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в </w:t>
      </w:r>
      <w:hyperlink r:id="rId8" w:history="1">
        <w:r>
          <w:rPr>
            <w:color w:val="0000FF"/>
          </w:rPr>
          <w:t>абзаце втором</w:t>
        </w:r>
      </w:hyperlink>
      <w:r>
        <w:t>:</w:t>
      </w:r>
    </w:p>
    <w:p w:rsidR="00FA6537" w:rsidRDefault="00FA6537">
      <w:pPr>
        <w:widowControl w:val="0"/>
        <w:autoSpaceDE w:val="0"/>
        <w:autoSpaceDN w:val="0"/>
        <w:adjustRightInd w:val="0"/>
        <w:ind w:firstLine="540"/>
        <w:jc w:val="both"/>
      </w:pPr>
      <w:r>
        <w:t>слово "учреждений" заменить словом "организаций";</w:t>
      </w:r>
    </w:p>
    <w:p w:rsidR="00FA6537" w:rsidRDefault="00FA6537">
      <w:pPr>
        <w:widowControl w:val="0"/>
        <w:autoSpaceDE w:val="0"/>
        <w:autoSpaceDN w:val="0"/>
        <w:adjustRightInd w:val="0"/>
        <w:ind w:firstLine="540"/>
        <w:jc w:val="both"/>
      </w:pPr>
      <w:r>
        <w:t>слова "а также" исключить;</w:t>
      </w:r>
    </w:p>
    <w:p w:rsidR="00FA6537" w:rsidRDefault="00FA6537">
      <w:pPr>
        <w:widowControl w:val="0"/>
        <w:autoSpaceDE w:val="0"/>
        <w:autoSpaceDN w:val="0"/>
        <w:adjustRightInd w:val="0"/>
        <w:ind w:firstLine="540"/>
        <w:jc w:val="both"/>
      </w:pPr>
      <w:r>
        <w:t>дополнить словами ", а также помещения организаций, осуществляющих хранение наркотических средств и психотропных веществ, предназначенных для ликвидации медико-санитарных последствий чрезвычайных ситуаций природного и техногенного характера или для мобилизационных нужд";</w:t>
      </w:r>
    </w:p>
    <w:p w:rsidR="00FA6537" w:rsidRDefault="00FA653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</w:t>
      </w:r>
      <w:hyperlink r:id="rId9" w:history="1">
        <w:r>
          <w:rPr>
            <w:color w:val="0000FF"/>
          </w:rPr>
          <w:t>абзац третий</w:t>
        </w:r>
      </w:hyperlink>
      <w:r>
        <w:t xml:space="preserve"> изложить в следующей редакции:</w:t>
      </w:r>
    </w:p>
    <w:p w:rsidR="00FA6537" w:rsidRDefault="00FA653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"Ко 2-й категории относятся помещения аптечных организаций, предназначенные </w:t>
      </w:r>
      <w:r>
        <w:lastRenderedPageBreak/>
        <w:t>для хранения месячного или 3-месячного запаса (для аптечных организаций, расположенных в сельском населенном пункте или населенном пункте в удаленной и труднодоступной местности) наркотических средств и психотропных веществ, используемых в медицинских целях</w:t>
      </w:r>
      <w:proofErr w:type="gramStart"/>
      <w:r>
        <w:t>.";</w:t>
      </w:r>
      <w:proofErr w:type="gramEnd"/>
    </w:p>
    <w:p w:rsidR="00FA6537" w:rsidRDefault="00FA653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в) в </w:t>
      </w:r>
      <w:hyperlink r:id="rId10" w:history="1">
        <w:r>
          <w:rPr>
            <w:color w:val="0000FF"/>
          </w:rPr>
          <w:t>абзаце четвертом</w:t>
        </w:r>
      </w:hyperlink>
      <w:r>
        <w:t>:</w:t>
      </w:r>
    </w:p>
    <w:p w:rsidR="00FA6537" w:rsidRDefault="00FA6537">
      <w:pPr>
        <w:widowControl w:val="0"/>
        <w:autoSpaceDE w:val="0"/>
        <w:autoSpaceDN w:val="0"/>
        <w:adjustRightInd w:val="0"/>
        <w:ind w:firstLine="540"/>
        <w:jc w:val="both"/>
      </w:pPr>
      <w:r>
        <w:t>слова "учреждений здравоохранения" заменить словами "медицинских организаций";</w:t>
      </w:r>
    </w:p>
    <w:p w:rsidR="00FA6537" w:rsidRDefault="00FA6537">
      <w:pPr>
        <w:widowControl w:val="0"/>
        <w:autoSpaceDE w:val="0"/>
        <w:autoSpaceDN w:val="0"/>
        <w:adjustRightInd w:val="0"/>
        <w:ind w:firstLine="540"/>
        <w:jc w:val="both"/>
      </w:pPr>
      <w:r>
        <w:t>слова "5-дневного и (или) 3-дневного запаса" заменить словами "10-дневного запаса";</w:t>
      </w:r>
    </w:p>
    <w:p w:rsidR="00FA6537" w:rsidRDefault="00FA653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г) </w:t>
      </w:r>
      <w:hyperlink r:id="rId11" w:history="1">
        <w:r>
          <w:rPr>
            <w:color w:val="0000FF"/>
          </w:rPr>
          <w:t>абзац пятый</w:t>
        </w:r>
      </w:hyperlink>
      <w:r>
        <w:t xml:space="preserve"> изложить в следующей редакции:</w:t>
      </w:r>
    </w:p>
    <w:p w:rsidR="00FA6537" w:rsidRDefault="00FA6537">
      <w:pPr>
        <w:widowControl w:val="0"/>
        <w:autoSpaceDE w:val="0"/>
        <w:autoSpaceDN w:val="0"/>
        <w:adjustRightInd w:val="0"/>
        <w:ind w:firstLine="540"/>
        <w:jc w:val="both"/>
      </w:pPr>
      <w:r>
        <w:t>"К 4-й категории относятся помещения медицинских организаций, предназначенные для хранения суточного запаса наркотических средств и психотропных веществ</w:t>
      </w:r>
      <w:proofErr w:type="gramStart"/>
      <w:r>
        <w:t>.".</w:t>
      </w:r>
      <w:proofErr w:type="gramEnd"/>
    </w:p>
    <w:p w:rsidR="00FA6537" w:rsidRDefault="00FA653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</w:t>
      </w:r>
      <w:hyperlink r:id="rId12" w:history="1">
        <w:r>
          <w:rPr>
            <w:color w:val="0000FF"/>
          </w:rPr>
          <w:t>Дополнить</w:t>
        </w:r>
      </w:hyperlink>
      <w:r>
        <w:t xml:space="preserve"> пунктом 4(1) следующего содержания:</w:t>
      </w:r>
    </w:p>
    <w:p w:rsidR="00FA6537" w:rsidRDefault="00FA6537">
      <w:pPr>
        <w:widowControl w:val="0"/>
        <w:autoSpaceDE w:val="0"/>
        <w:autoSpaceDN w:val="0"/>
        <w:adjustRightInd w:val="0"/>
        <w:ind w:firstLine="540"/>
        <w:jc w:val="both"/>
      </w:pPr>
      <w:r>
        <w:t>"4(1). К местам временного хранения наркотических средств и психотропных веществ, используемых в медицинских целях, относятся посты среднего медицинского персонала медицинских организаций, укладки, наборы, комплекты для оказания первичной медико-санитарной помощи, скорой и специализированной медицинской помощи, в состав которых входят наркотические средства и психотропные вещества, и др.".</w:t>
      </w:r>
    </w:p>
    <w:p w:rsidR="00FA6537" w:rsidRDefault="00FA653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</w:t>
      </w:r>
      <w:hyperlink r:id="rId13" w:history="1">
        <w:r>
          <w:rPr>
            <w:color w:val="0000FF"/>
          </w:rPr>
          <w:t>Абзац второй пункта 8</w:t>
        </w:r>
      </w:hyperlink>
      <w:r>
        <w:t xml:space="preserve"> исключить.</w:t>
      </w:r>
    </w:p>
    <w:p w:rsidR="00FA6537" w:rsidRDefault="00FA653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</w:t>
      </w:r>
      <w:hyperlink r:id="rId14" w:history="1">
        <w:r>
          <w:rPr>
            <w:color w:val="0000FF"/>
          </w:rPr>
          <w:t>Дополнить</w:t>
        </w:r>
      </w:hyperlink>
      <w:r>
        <w:t xml:space="preserve"> пунктом 8(1) следующего содержания:</w:t>
      </w:r>
    </w:p>
    <w:p w:rsidR="00FA6537" w:rsidRDefault="00FA6537">
      <w:pPr>
        <w:widowControl w:val="0"/>
        <w:autoSpaceDE w:val="0"/>
        <w:autoSpaceDN w:val="0"/>
        <w:adjustRightInd w:val="0"/>
        <w:ind w:firstLine="540"/>
        <w:jc w:val="both"/>
      </w:pPr>
      <w:r>
        <w:t>"8(1). В местах временного хранения наркотические средства и психотропные вещества хранятся в запирающихся сейфах не ниже 1-го класса устойчивости к взлому или металлических либо изготовленных из других высокопрочных материалов контейнерах</w:t>
      </w:r>
      <w:proofErr w:type="gramStart"/>
      <w:r>
        <w:t>.".</w:t>
      </w:r>
      <w:proofErr w:type="gramEnd"/>
    </w:p>
    <w:p w:rsidR="00FA6537" w:rsidRDefault="00FA653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В </w:t>
      </w:r>
      <w:hyperlink r:id="rId15" w:history="1">
        <w:r>
          <w:rPr>
            <w:color w:val="0000FF"/>
          </w:rPr>
          <w:t>пункте 10</w:t>
        </w:r>
      </w:hyperlink>
      <w:r>
        <w:t>:</w:t>
      </w:r>
    </w:p>
    <w:p w:rsidR="00FA6537" w:rsidRDefault="00FA653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</w:t>
      </w:r>
      <w:hyperlink r:id="rId16" w:history="1">
        <w:r>
          <w:rPr>
            <w:color w:val="0000FF"/>
          </w:rPr>
          <w:t>абзац второй</w:t>
        </w:r>
      </w:hyperlink>
      <w:r>
        <w:t xml:space="preserve"> дополнить словами "и организаций, в ведении которых находятся указанные помещения";</w:t>
      </w:r>
    </w:p>
    <w:p w:rsidR="00FA6537" w:rsidRDefault="00FA653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в </w:t>
      </w:r>
      <w:hyperlink r:id="rId17" w:history="1">
        <w:r>
          <w:rPr>
            <w:color w:val="0000FF"/>
          </w:rPr>
          <w:t>абзаце третьем</w:t>
        </w:r>
      </w:hyperlink>
      <w:r>
        <w:t xml:space="preserve"> слова "негосударственной (частной) охранной деятельности" заменить словами "частной охранной деятельности".</w:t>
      </w:r>
    </w:p>
    <w:p w:rsidR="00FA6537" w:rsidRDefault="00FA653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В </w:t>
      </w:r>
      <w:hyperlink r:id="rId18" w:history="1">
        <w:r>
          <w:rPr>
            <w:color w:val="0000FF"/>
          </w:rPr>
          <w:t>пункте 15</w:t>
        </w:r>
      </w:hyperlink>
      <w:r>
        <w:t>:</w:t>
      </w:r>
    </w:p>
    <w:p w:rsidR="00FA6537" w:rsidRDefault="00FA6537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а) в </w:t>
      </w:r>
      <w:hyperlink r:id="rId19" w:history="1">
        <w:r>
          <w:rPr>
            <w:color w:val="0000FF"/>
          </w:rPr>
          <w:t>абзаце втором</w:t>
        </w:r>
      </w:hyperlink>
      <w:r>
        <w:t xml:space="preserve"> слова "лечебно-профилактических учреждениях, научно-исследовательских, учебных" заменить словами "медицинских, научно-исследовательских, образовательных";</w:t>
      </w:r>
      <w:proofErr w:type="gramEnd"/>
    </w:p>
    <w:p w:rsidR="00FA6537" w:rsidRDefault="00FA653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в </w:t>
      </w:r>
      <w:hyperlink r:id="rId20" w:history="1">
        <w:r>
          <w:rPr>
            <w:color w:val="0000FF"/>
          </w:rPr>
          <w:t>абзаце третьем</w:t>
        </w:r>
      </w:hyperlink>
      <w:r>
        <w:t xml:space="preserve"> слово "аптечных" заменить словами "ветеринарных аптечных".</w:t>
      </w:r>
    </w:p>
    <w:p w:rsidR="00FA6537" w:rsidRDefault="00FA6537">
      <w:pPr>
        <w:widowControl w:val="0"/>
        <w:autoSpaceDE w:val="0"/>
        <w:autoSpaceDN w:val="0"/>
        <w:adjustRightInd w:val="0"/>
        <w:ind w:firstLine="540"/>
        <w:jc w:val="both"/>
      </w:pPr>
    </w:p>
    <w:p w:rsidR="00FA6537" w:rsidRDefault="00FA6537">
      <w:pPr>
        <w:widowControl w:val="0"/>
        <w:autoSpaceDE w:val="0"/>
        <w:autoSpaceDN w:val="0"/>
        <w:adjustRightInd w:val="0"/>
        <w:ind w:firstLine="540"/>
        <w:jc w:val="both"/>
      </w:pPr>
    </w:p>
    <w:p w:rsidR="00FA6537" w:rsidRDefault="00FA653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82126" w:rsidRDefault="00A82126"/>
    <w:sectPr w:rsidR="00A82126" w:rsidSect="00A4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4884"/>
    <w:multiLevelType w:val="hybridMultilevel"/>
    <w:tmpl w:val="184A173A"/>
    <w:lvl w:ilvl="0" w:tplc="5C3CDF6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E45A8"/>
    <w:multiLevelType w:val="multilevel"/>
    <w:tmpl w:val="14CE771A"/>
    <w:lvl w:ilvl="0">
      <w:start w:val="1"/>
      <w:numFmt w:val="decimal"/>
      <w:lvlText w:val="%1."/>
      <w:lvlJc w:val="left"/>
      <w:pPr>
        <w:tabs>
          <w:tab w:val="num" w:pos="574"/>
        </w:tabs>
        <w:ind w:left="142" w:firstLine="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142" w:firstLine="0"/>
      </w:pPr>
      <w:rPr>
        <w:rFonts w:hint="default"/>
        <w:b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862"/>
        </w:tabs>
        <w:ind w:left="14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42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42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2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42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42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A6537"/>
    <w:rsid w:val="000B07FC"/>
    <w:rsid w:val="00125368"/>
    <w:rsid w:val="006A286F"/>
    <w:rsid w:val="007B0E10"/>
    <w:rsid w:val="009063B4"/>
    <w:rsid w:val="009F4ED7"/>
    <w:rsid w:val="00A82126"/>
    <w:rsid w:val="00AB508E"/>
    <w:rsid w:val="00AB7039"/>
    <w:rsid w:val="00BD717B"/>
    <w:rsid w:val="00C7332F"/>
    <w:rsid w:val="00C73809"/>
    <w:rsid w:val="00DC41C3"/>
    <w:rsid w:val="00E04D6F"/>
    <w:rsid w:val="00E60E77"/>
    <w:rsid w:val="00F20A51"/>
    <w:rsid w:val="00F37B38"/>
    <w:rsid w:val="00FA6537"/>
    <w:rsid w:val="00FC0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7B38"/>
    <w:rPr>
      <w:sz w:val="24"/>
      <w:szCs w:val="24"/>
    </w:rPr>
  </w:style>
  <w:style w:type="paragraph" w:styleId="1">
    <w:name w:val="heading 1"/>
    <w:basedOn w:val="a0"/>
    <w:link w:val="10"/>
    <w:uiPriority w:val="9"/>
    <w:qFormat/>
    <w:rsid w:val="00F37B38"/>
    <w:pPr>
      <w:spacing w:before="100" w:beforeAutospacing="1" w:after="100" w:afterAutospacing="1"/>
      <w:outlineLvl w:val="0"/>
    </w:pPr>
    <w:rPr>
      <w:rFonts w:ascii="Arial" w:hAnsi="Arial" w:cs="Arial"/>
      <w:b/>
      <w:bCs/>
      <w:kern w:val="36"/>
      <w:sz w:val="27"/>
      <w:szCs w:val="27"/>
    </w:rPr>
  </w:style>
  <w:style w:type="paragraph" w:styleId="2">
    <w:name w:val="heading 2"/>
    <w:basedOn w:val="a0"/>
    <w:next w:val="a0"/>
    <w:link w:val="20"/>
    <w:uiPriority w:val="9"/>
    <w:qFormat/>
    <w:rsid w:val="00F37B38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F37B38"/>
    <w:pPr>
      <w:keepNext/>
      <w:numPr>
        <w:ilvl w:val="2"/>
        <w:numId w:val="1"/>
      </w:numPr>
      <w:spacing w:before="240" w:after="120"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37B38"/>
    <w:rPr>
      <w:rFonts w:ascii="Arial" w:hAnsi="Arial" w:cs="Arial"/>
      <w:b/>
      <w:bCs/>
      <w:kern w:val="36"/>
      <w:sz w:val="27"/>
      <w:szCs w:val="27"/>
    </w:rPr>
  </w:style>
  <w:style w:type="character" w:customStyle="1" w:styleId="20">
    <w:name w:val="Заголовок 2 Знак"/>
    <w:link w:val="2"/>
    <w:uiPriority w:val="9"/>
    <w:rsid w:val="00F37B38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F37B38"/>
    <w:rPr>
      <w:sz w:val="24"/>
      <w:szCs w:val="24"/>
    </w:rPr>
  </w:style>
  <w:style w:type="paragraph" w:styleId="11">
    <w:name w:val="toc 1"/>
    <w:basedOn w:val="a0"/>
    <w:next w:val="a0"/>
    <w:uiPriority w:val="39"/>
    <w:qFormat/>
    <w:rsid w:val="00F37B38"/>
    <w:pPr>
      <w:tabs>
        <w:tab w:val="left" w:pos="426"/>
        <w:tab w:val="right" w:leader="dot" w:pos="9345"/>
      </w:tabs>
      <w:suppressAutoHyphens/>
      <w:spacing w:before="120" w:after="120"/>
    </w:pPr>
    <w:rPr>
      <w:b/>
      <w:bCs/>
      <w:caps/>
      <w:sz w:val="20"/>
      <w:szCs w:val="20"/>
      <w:lang w:eastAsia="ar-SA"/>
    </w:rPr>
  </w:style>
  <w:style w:type="paragraph" w:styleId="21">
    <w:name w:val="toc 2"/>
    <w:basedOn w:val="a0"/>
    <w:next w:val="a0"/>
    <w:uiPriority w:val="39"/>
    <w:qFormat/>
    <w:rsid w:val="00F37B38"/>
    <w:pPr>
      <w:suppressAutoHyphens/>
      <w:ind w:left="200"/>
    </w:pPr>
    <w:rPr>
      <w:smallCaps/>
      <w:sz w:val="20"/>
      <w:szCs w:val="20"/>
      <w:lang w:eastAsia="ar-SA"/>
    </w:rPr>
  </w:style>
  <w:style w:type="paragraph" w:styleId="a4">
    <w:name w:val="caption"/>
    <w:basedOn w:val="a0"/>
    <w:next w:val="a0"/>
    <w:uiPriority w:val="99"/>
    <w:qFormat/>
    <w:rsid w:val="00F37B38"/>
    <w:pPr>
      <w:keepNext/>
      <w:spacing w:before="240" w:after="120"/>
      <w:ind w:left="1418" w:hanging="1418"/>
      <w:jc w:val="both"/>
    </w:pPr>
    <w:rPr>
      <w:rFonts w:eastAsia="Calibri"/>
      <w:b/>
      <w:bCs/>
      <w:lang w:eastAsia="en-US"/>
    </w:rPr>
  </w:style>
  <w:style w:type="character" w:styleId="a5">
    <w:name w:val="Strong"/>
    <w:qFormat/>
    <w:rsid w:val="00F37B38"/>
    <w:rPr>
      <w:rFonts w:ascii="Times New Roman" w:hAnsi="Times New Roman" w:cs="Times New Roman"/>
      <w:b/>
      <w:bCs/>
      <w:sz w:val="24"/>
    </w:rPr>
  </w:style>
  <w:style w:type="paragraph" w:styleId="a6">
    <w:name w:val="No Spacing"/>
    <w:qFormat/>
    <w:rsid w:val="00F37B38"/>
    <w:rPr>
      <w:sz w:val="28"/>
      <w:szCs w:val="28"/>
    </w:rPr>
  </w:style>
  <w:style w:type="paragraph" w:styleId="a7">
    <w:name w:val="List Paragraph"/>
    <w:basedOn w:val="a0"/>
    <w:uiPriority w:val="34"/>
    <w:qFormat/>
    <w:rsid w:val="00F37B38"/>
    <w:pPr>
      <w:ind w:left="708"/>
    </w:pPr>
  </w:style>
  <w:style w:type="paragraph" w:customStyle="1" w:styleId="a">
    <w:name w:val="список_обычн"/>
    <w:basedOn w:val="a0"/>
    <w:link w:val="a8"/>
    <w:qFormat/>
    <w:rsid w:val="00F37B38"/>
    <w:pPr>
      <w:numPr>
        <w:numId w:val="2"/>
      </w:numPr>
      <w:jc w:val="both"/>
    </w:pPr>
  </w:style>
  <w:style w:type="character" w:customStyle="1" w:styleId="a8">
    <w:name w:val="список_обычн Знак"/>
    <w:link w:val="a"/>
    <w:rsid w:val="00F37B3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395FC97936895DF398B45F32AB82064116A617682C5424657E4A382D12102582E7B73CR0HEG" TargetMode="External"/><Relationship Id="rId13" Type="http://schemas.openxmlformats.org/officeDocument/2006/relationships/hyperlink" Target="consultantplus://offline/ref=1A395FC97936895DF398B45F32AB82064116A617682C5424657E4A382D12102582E7B73C0D7981AAR7H7G" TargetMode="External"/><Relationship Id="rId18" Type="http://schemas.openxmlformats.org/officeDocument/2006/relationships/hyperlink" Target="consultantplus://offline/ref=1A395FC97936895DF398B45F32AB82064116A617682C5424657E4A382D12102582E7B73C0D7981ADR7H7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A395FC97936895DF398B45F32AB82064116A617682C5424657E4A382D12102582E7B73CR0HFG" TargetMode="External"/><Relationship Id="rId12" Type="http://schemas.openxmlformats.org/officeDocument/2006/relationships/hyperlink" Target="consultantplus://offline/ref=1A395FC97936895DF398B45F32AB82064116A617682C5424657E4A382DR1H2G" TargetMode="External"/><Relationship Id="rId17" Type="http://schemas.openxmlformats.org/officeDocument/2006/relationships/hyperlink" Target="consultantplus://offline/ref=1A395FC97936895DF398B45F32AB82064116A617682C5424657E4A382D12102582E7B73C0D7981ADR7HD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A395FC97936895DF398B45F32AB82064116A617682C5424657E4A382D12102582E7B73FR0H5G" TargetMode="External"/><Relationship Id="rId20" Type="http://schemas.openxmlformats.org/officeDocument/2006/relationships/hyperlink" Target="consultantplus://offline/ref=1A395FC97936895DF398B45F32AB82064116A617682C5424657E4A382D12102582E7B7R3HE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395FC97936895DF398B45F32AB82064116A617682C5424657E4A382D12102582E7B73CR0HDG" TargetMode="External"/><Relationship Id="rId11" Type="http://schemas.openxmlformats.org/officeDocument/2006/relationships/hyperlink" Target="consultantplus://offline/ref=1A395FC97936895DF398B45F32AB82064116A617682C5424657E4A382D12102582E7B73C0D7981A8R7H6G" TargetMode="External"/><Relationship Id="rId5" Type="http://schemas.openxmlformats.org/officeDocument/2006/relationships/hyperlink" Target="consultantplus://offline/ref=1A395FC97936895DF398B45F32AB82064116A617682C5424657E4A382DR1H2G" TargetMode="External"/><Relationship Id="rId15" Type="http://schemas.openxmlformats.org/officeDocument/2006/relationships/hyperlink" Target="consultantplus://offline/ref=1A395FC97936895DF398B45F32AB82064116A617682C5424657E4A382D12102582E7B73CR0H4G" TargetMode="External"/><Relationship Id="rId10" Type="http://schemas.openxmlformats.org/officeDocument/2006/relationships/hyperlink" Target="consultantplus://offline/ref=1A395FC97936895DF398B45F32AB82064116A617682C5424657E4A382D12102582E7B73CR0H9G" TargetMode="External"/><Relationship Id="rId19" Type="http://schemas.openxmlformats.org/officeDocument/2006/relationships/hyperlink" Target="consultantplus://offline/ref=1A395FC97936895DF398B45F32AB82064116A617682C5424657E4A382D12102582E7B73FR0H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395FC97936895DF398B45F32AB82064116A617682C5424657E4A382D12102582E7B73C0D7981A8R7H8G" TargetMode="External"/><Relationship Id="rId14" Type="http://schemas.openxmlformats.org/officeDocument/2006/relationships/hyperlink" Target="consultantplus://offline/ref=1A395FC97936895DF398B45F32AB82064116A617682C5424657E4A382DR1H2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KorobkovaTA</dc:creator>
  <cp:lastModifiedBy>KorobkovaTA</cp:lastModifiedBy>
  <cp:revision>1</cp:revision>
  <dcterms:created xsi:type="dcterms:W3CDTF">2014-04-17T06:07:00Z</dcterms:created>
  <dcterms:modified xsi:type="dcterms:W3CDTF">2014-04-17T06:07:00Z</dcterms:modified>
</cp:coreProperties>
</file>